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7968"/>
      </w:tblGrid>
      <w:tr w:rsidR="00074DFF" w:rsidRPr="00A620AC" w14:paraId="7D221FA8" w14:textId="77777777" w:rsidTr="00A620AC">
        <w:tc>
          <w:tcPr>
            <w:tcW w:w="1034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shd w:val="clear" w:color="auto" w:fill="767171" w:themeFill="background2" w:themeFillShade="80"/>
          </w:tcPr>
          <w:p w14:paraId="4F4AA17D" w14:textId="174E6A77" w:rsidR="00074DFF" w:rsidRPr="00AC6D7F" w:rsidRDefault="00A620AC" w:rsidP="007418BD">
            <w:pP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AC6D7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“</w:t>
            </w:r>
            <w:r w:rsidR="00074DFF" w:rsidRPr="00AC6D7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TRAUma” </w:t>
            </w:r>
            <w:r w:rsidRPr="00AC6D7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Promotional Video Transcript</w:t>
            </w:r>
          </w:p>
        </w:tc>
      </w:tr>
      <w:tr w:rsidR="007418BD" w:rsidRPr="00A620AC" w14:paraId="7739F5E3" w14:textId="77777777" w:rsidTr="00A620AC">
        <w:tc>
          <w:tcPr>
            <w:tcW w:w="1134" w:type="dxa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767171" w:themeFill="background2" w:themeFillShade="80"/>
          </w:tcPr>
          <w:p w14:paraId="21257BC6" w14:textId="19880B68" w:rsidR="007418BD" w:rsidRPr="00D96B57" w:rsidRDefault="00110363" w:rsidP="006F491B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96B57">
              <w:rPr>
                <w:rFonts w:ascii="Century Gothic" w:hAnsi="Century Gothic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767171" w:themeFill="background2" w:themeFillShade="80"/>
          </w:tcPr>
          <w:p w14:paraId="360A2BA1" w14:textId="25A13273" w:rsidR="007418BD" w:rsidRPr="00D96B57" w:rsidRDefault="00A620AC" w:rsidP="006F491B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96B57">
              <w:rPr>
                <w:rFonts w:ascii="Century Gothic" w:hAnsi="Century Gothic"/>
                <w:b/>
                <w:bCs/>
                <w:color w:val="FFFFFF" w:themeColor="background1"/>
              </w:rPr>
              <w:t>Talent</w:t>
            </w:r>
          </w:p>
        </w:tc>
        <w:tc>
          <w:tcPr>
            <w:tcW w:w="7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</w:tcPr>
          <w:p w14:paraId="3F388B04" w14:textId="5562E2FA" w:rsidR="007418BD" w:rsidRPr="00D96B57" w:rsidRDefault="00A620AC" w:rsidP="006F491B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96B57">
              <w:rPr>
                <w:rFonts w:ascii="Century Gothic" w:hAnsi="Century Gothic"/>
                <w:b/>
                <w:bCs/>
                <w:color w:val="FFFFFF" w:themeColor="background1"/>
              </w:rPr>
              <w:t>Dialog</w:t>
            </w:r>
          </w:p>
        </w:tc>
      </w:tr>
      <w:tr w:rsidR="00AC092A" w:rsidRPr="00A620AC" w14:paraId="72DA3227" w14:textId="77777777" w:rsidTr="00A620AC"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935325" w14:textId="681F8896" w:rsidR="00AC092A" w:rsidRPr="002671DA" w:rsidRDefault="00AC092A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0:00:00</w:t>
            </w:r>
          </w:p>
        </w:tc>
        <w:tc>
          <w:tcPr>
            <w:tcW w:w="92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942CDB3" w14:textId="5A7AABD4" w:rsidR="00AC092A" w:rsidRPr="002671DA" w:rsidRDefault="00AC092A" w:rsidP="00704AE3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Production ID (10 seconds)</w:t>
            </w:r>
          </w:p>
        </w:tc>
      </w:tr>
      <w:tr w:rsidR="00AC092A" w:rsidRPr="00A620AC" w14:paraId="75B735AE" w14:textId="77777777" w:rsidTr="00A620AC">
        <w:tc>
          <w:tcPr>
            <w:tcW w:w="113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5A4E0C" w14:textId="0D88C32D" w:rsidR="00AC092A" w:rsidRPr="002671DA" w:rsidRDefault="00AC092A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0:00:10</w:t>
            </w:r>
          </w:p>
        </w:tc>
        <w:tc>
          <w:tcPr>
            <w:tcW w:w="9209" w:type="dxa"/>
            <w:gridSpan w:val="2"/>
            <w:tcBorders>
              <w:left w:val="single" w:sz="4" w:space="0" w:color="7F7F7F" w:themeColor="text1" w:themeTint="80"/>
            </w:tcBorders>
          </w:tcPr>
          <w:p w14:paraId="3A3DF39A" w14:textId="7DC7A225" w:rsidR="00AC092A" w:rsidRPr="002671DA" w:rsidRDefault="00AC092A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Opening Title (5 seconds)</w:t>
            </w:r>
          </w:p>
        </w:tc>
      </w:tr>
      <w:tr w:rsidR="007418BD" w:rsidRPr="00A620AC" w14:paraId="58B4806C" w14:textId="77777777" w:rsidTr="00A620AC">
        <w:tc>
          <w:tcPr>
            <w:tcW w:w="113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AF2B7" w14:textId="4DC22033" w:rsidR="007418BD" w:rsidRPr="002671DA" w:rsidRDefault="00074DFF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0:00:15</w:t>
            </w:r>
          </w:p>
        </w:tc>
        <w:tc>
          <w:tcPr>
            <w:tcW w:w="12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E03AA" w14:textId="000B3FF1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Therapist</w:t>
            </w:r>
          </w:p>
        </w:tc>
        <w:tc>
          <w:tcPr>
            <w:tcW w:w="7968" w:type="dxa"/>
            <w:tcBorders>
              <w:left w:val="single" w:sz="4" w:space="0" w:color="7F7F7F" w:themeColor="text1" w:themeTint="80"/>
            </w:tcBorders>
          </w:tcPr>
          <w:p w14:paraId="45BF588A" w14:textId="1FDE705C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What brought you here today Madison… the same dream?</w:t>
            </w:r>
          </w:p>
        </w:tc>
      </w:tr>
      <w:tr w:rsidR="007418BD" w:rsidRPr="00A620AC" w14:paraId="26930433" w14:textId="77777777" w:rsidTr="00A620AC">
        <w:tc>
          <w:tcPr>
            <w:tcW w:w="113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F845B" w14:textId="2294C2B5" w:rsidR="007418BD" w:rsidRPr="002671DA" w:rsidRDefault="00074DFF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0:00:19</w:t>
            </w:r>
          </w:p>
        </w:tc>
        <w:tc>
          <w:tcPr>
            <w:tcW w:w="12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557B9" w14:textId="5A8BC9A6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Madison</w:t>
            </w:r>
          </w:p>
        </w:tc>
        <w:tc>
          <w:tcPr>
            <w:tcW w:w="7968" w:type="dxa"/>
            <w:tcBorders>
              <w:left w:val="single" w:sz="4" w:space="0" w:color="7F7F7F" w:themeColor="text1" w:themeTint="80"/>
            </w:tcBorders>
          </w:tcPr>
          <w:p w14:paraId="4FB324AE" w14:textId="5487090F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Yeah… I just know someone’s following me… I can’t shake it.</w:t>
            </w:r>
          </w:p>
        </w:tc>
      </w:tr>
      <w:tr w:rsidR="007418BD" w:rsidRPr="00A620AC" w14:paraId="3A4A9AAE" w14:textId="77777777" w:rsidTr="00A620AC">
        <w:tc>
          <w:tcPr>
            <w:tcW w:w="113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14DBF6" w14:textId="5123C57A" w:rsidR="007418BD" w:rsidRPr="002671DA" w:rsidRDefault="00074DFF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0:00:24</w:t>
            </w:r>
          </w:p>
        </w:tc>
        <w:tc>
          <w:tcPr>
            <w:tcW w:w="12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7587D" w14:textId="6202B5E2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Madison</w:t>
            </w:r>
          </w:p>
        </w:tc>
        <w:tc>
          <w:tcPr>
            <w:tcW w:w="7968" w:type="dxa"/>
            <w:tcBorders>
              <w:left w:val="single" w:sz="4" w:space="0" w:color="7F7F7F" w:themeColor="text1" w:themeTint="80"/>
            </w:tcBorders>
          </w:tcPr>
          <w:p w14:paraId="741A9171" w14:textId="279AF74F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I keep looking around waiting to see my stalker.</w:t>
            </w:r>
          </w:p>
        </w:tc>
      </w:tr>
      <w:tr w:rsidR="007418BD" w:rsidRPr="00A620AC" w14:paraId="7822FC7E" w14:textId="77777777" w:rsidTr="00A620AC">
        <w:tc>
          <w:tcPr>
            <w:tcW w:w="113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CDE26" w14:textId="0D3AF523" w:rsidR="007418BD" w:rsidRPr="002671DA" w:rsidRDefault="00074DFF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0:00:27</w:t>
            </w:r>
          </w:p>
        </w:tc>
        <w:tc>
          <w:tcPr>
            <w:tcW w:w="12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8348F1" w14:textId="791B2898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Therapist</w:t>
            </w:r>
          </w:p>
        </w:tc>
        <w:tc>
          <w:tcPr>
            <w:tcW w:w="7968" w:type="dxa"/>
            <w:tcBorders>
              <w:left w:val="single" w:sz="4" w:space="0" w:color="7F7F7F" w:themeColor="text1" w:themeTint="80"/>
            </w:tcBorders>
          </w:tcPr>
          <w:p w14:paraId="30925065" w14:textId="628A2C38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And you Mike, how have you been since our last session?</w:t>
            </w:r>
          </w:p>
        </w:tc>
      </w:tr>
      <w:tr w:rsidR="007418BD" w:rsidRPr="00A620AC" w14:paraId="598B18A2" w14:textId="77777777" w:rsidTr="00A620AC">
        <w:tc>
          <w:tcPr>
            <w:tcW w:w="1134" w:type="dxa"/>
            <w:tcBorders>
              <w:left w:val="single" w:sz="4" w:space="0" w:color="7F7F7F" w:themeColor="text1" w:themeTint="80"/>
              <w:bottom w:val="single" w:sz="4" w:space="0" w:color="767171" w:themeColor="background2" w:themeShade="80"/>
              <w:right w:val="single" w:sz="4" w:space="0" w:color="7F7F7F" w:themeColor="text1" w:themeTint="80"/>
            </w:tcBorders>
          </w:tcPr>
          <w:p w14:paraId="713D6AC0" w14:textId="4EF4131D" w:rsidR="007418BD" w:rsidRPr="002671DA" w:rsidRDefault="00074DFF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0:00:30</w:t>
            </w:r>
          </w:p>
        </w:tc>
        <w:tc>
          <w:tcPr>
            <w:tcW w:w="1241" w:type="dxa"/>
            <w:tcBorders>
              <w:left w:val="single" w:sz="4" w:space="0" w:color="7F7F7F" w:themeColor="text1" w:themeTint="80"/>
              <w:bottom w:val="single" w:sz="4" w:space="0" w:color="767171" w:themeColor="background2" w:themeShade="80"/>
              <w:right w:val="single" w:sz="4" w:space="0" w:color="7F7F7F" w:themeColor="text1" w:themeTint="80"/>
            </w:tcBorders>
          </w:tcPr>
          <w:p w14:paraId="5C35470D" w14:textId="255646A9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Mike</w:t>
            </w:r>
          </w:p>
        </w:tc>
        <w:tc>
          <w:tcPr>
            <w:tcW w:w="7968" w:type="dxa"/>
            <w:tcBorders>
              <w:left w:val="single" w:sz="4" w:space="0" w:color="7F7F7F" w:themeColor="text1" w:themeTint="80"/>
              <w:bottom w:val="single" w:sz="4" w:space="0" w:color="767171" w:themeColor="background2" w:themeShade="80"/>
            </w:tcBorders>
          </w:tcPr>
          <w:p w14:paraId="02F3AEF1" w14:textId="5B5D122D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I’m fine for a while, but then a noise reminds me of that night and I’m instantly back in bed.</w:t>
            </w:r>
          </w:p>
        </w:tc>
      </w:tr>
      <w:tr w:rsidR="007418BD" w:rsidRPr="00A620AC" w14:paraId="0B1F8C90" w14:textId="77777777" w:rsidTr="00A620AC">
        <w:tc>
          <w:tcPr>
            <w:tcW w:w="1134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83CEAD3" w14:textId="0E2EF2FD" w:rsidR="007418BD" w:rsidRPr="002671DA" w:rsidRDefault="00074DFF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0:00:3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6</w:t>
            </w:r>
          </w:p>
        </w:tc>
        <w:tc>
          <w:tcPr>
            <w:tcW w:w="1241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40987AD" w14:textId="6B367230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Mike</w:t>
            </w:r>
          </w:p>
        </w:tc>
        <w:tc>
          <w:tcPr>
            <w:tcW w:w="7968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CA6EEAF" w14:textId="005171A4" w:rsidR="007418BD" w:rsidRPr="002671DA" w:rsidRDefault="00074DF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I know someone else is in the house… and then I hear the bedroom door open.</w:t>
            </w:r>
          </w:p>
        </w:tc>
      </w:tr>
      <w:tr w:rsidR="00074DFF" w:rsidRPr="00A620AC" w14:paraId="75F0DAEF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B2CC0B3" w14:textId="5B411C64" w:rsidR="00074DFF" w:rsidRPr="002671DA" w:rsidRDefault="00074DFF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0:00:4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2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EE9843F" w14:textId="2D4EFAA3" w:rsidR="00074DFF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Therapist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F832A0B" w14:textId="7FC94B71" w:rsidR="00074DFF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Sarah… welcome back. What would you like to focus on today?</w:t>
            </w:r>
          </w:p>
        </w:tc>
      </w:tr>
      <w:tr w:rsidR="0086226B" w:rsidRPr="00A620AC" w14:paraId="1F9CB799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08B3465" w14:textId="34B01B69" w:rsidR="0086226B" w:rsidRPr="002671DA" w:rsidRDefault="0086226B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0:00:4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6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765C688" w14:textId="755B86AF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Sarah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67E1FF4" w14:textId="400E08F8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Fear… I can’t control my fear.</w:t>
            </w:r>
          </w:p>
        </w:tc>
      </w:tr>
      <w:tr w:rsidR="0086226B" w:rsidRPr="00A620AC" w14:paraId="77F12479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B40B0D5" w14:textId="748CCB7A" w:rsidR="0086226B" w:rsidRPr="002671DA" w:rsidRDefault="0086226B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49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BCCC69B" w14:textId="6B9AE5E0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Sarah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9EBD903" w14:textId="49780CB8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I just remember how it felt… like my heart was going to explode.</w:t>
            </w:r>
          </w:p>
        </w:tc>
      </w:tr>
      <w:tr w:rsidR="0086226B" w:rsidRPr="00A620AC" w14:paraId="4252BCBD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1B6E7FF" w14:textId="031CD6EB" w:rsidR="0086226B" w:rsidRPr="002671DA" w:rsidRDefault="0086226B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0:00:5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4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0EEF543" w14:textId="74D13D5E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Therapist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A43B3B9" w14:textId="1A06E115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And apart from the triggers we’ve already discussed, what else heightens your trauma?</w:t>
            </w:r>
          </w:p>
        </w:tc>
      </w:tr>
      <w:tr w:rsidR="0086226B" w:rsidRPr="00A620AC" w14:paraId="5012EF39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EC3393C" w14:textId="7BB1987F" w:rsidR="0086226B" w:rsidRPr="002671DA" w:rsidRDefault="0086226B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0:00:5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8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2779C26" w14:textId="34B4987C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Madison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1AE201E" w14:textId="1783B955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When people laugh when you share your story… I don’t do that anymore.</w:t>
            </w:r>
          </w:p>
        </w:tc>
      </w:tr>
    </w:tbl>
    <w:p w14:paraId="55B72387" w14:textId="77777777" w:rsidR="002671DA" w:rsidRDefault="002671DA">
      <w:r>
        <w:br w:type="page"/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7968"/>
      </w:tblGrid>
      <w:tr w:rsidR="00AC6D7F" w:rsidRPr="00A620AC" w14:paraId="73733C44" w14:textId="77777777" w:rsidTr="00704AE3">
        <w:tc>
          <w:tcPr>
            <w:tcW w:w="1134" w:type="dxa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767171" w:themeFill="background2" w:themeFillShade="80"/>
          </w:tcPr>
          <w:p w14:paraId="3047D5E4" w14:textId="2DF972D5" w:rsidR="00AC6D7F" w:rsidRPr="00AC6D7F" w:rsidRDefault="00AC6D7F" w:rsidP="00704AE3">
            <w:pPr>
              <w:rPr>
                <w:rFonts w:ascii="Century Gothic" w:hAnsi="Century Gothic"/>
                <w:color w:val="FFFFFF" w:themeColor="background1"/>
              </w:rPr>
            </w:pPr>
            <w:r w:rsidRPr="00AC6D7F">
              <w:rPr>
                <w:rFonts w:ascii="Century Gothic" w:hAnsi="Century Gothic"/>
                <w:color w:val="FFFFFF" w:themeColor="background1"/>
              </w:rPr>
              <w:lastRenderedPageBreak/>
              <w:t>Time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767171" w:themeFill="background2" w:themeFillShade="80"/>
          </w:tcPr>
          <w:p w14:paraId="4EE5588E" w14:textId="77777777" w:rsidR="00AC6D7F" w:rsidRPr="00AC6D7F" w:rsidRDefault="00AC6D7F" w:rsidP="00704AE3">
            <w:pPr>
              <w:rPr>
                <w:rFonts w:ascii="Century Gothic" w:hAnsi="Century Gothic"/>
                <w:color w:val="FFFFFF" w:themeColor="background1"/>
              </w:rPr>
            </w:pPr>
            <w:r w:rsidRPr="00AC6D7F">
              <w:rPr>
                <w:rFonts w:ascii="Century Gothic" w:hAnsi="Century Gothic"/>
                <w:color w:val="FFFFFF" w:themeColor="background1"/>
              </w:rPr>
              <w:t>Talent</w:t>
            </w:r>
          </w:p>
        </w:tc>
        <w:tc>
          <w:tcPr>
            <w:tcW w:w="7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</w:tcPr>
          <w:p w14:paraId="4F83196D" w14:textId="77777777" w:rsidR="00AC6D7F" w:rsidRPr="00AC6D7F" w:rsidRDefault="00AC6D7F" w:rsidP="00704AE3">
            <w:pPr>
              <w:rPr>
                <w:rFonts w:ascii="Century Gothic" w:hAnsi="Century Gothic"/>
                <w:color w:val="FFFFFF" w:themeColor="background1"/>
              </w:rPr>
            </w:pPr>
            <w:r w:rsidRPr="00AC6D7F">
              <w:rPr>
                <w:rFonts w:ascii="Century Gothic" w:hAnsi="Century Gothic"/>
                <w:color w:val="FFFFFF" w:themeColor="background1"/>
              </w:rPr>
              <w:t>Dialog</w:t>
            </w:r>
          </w:p>
        </w:tc>
      </w:tr>
      <w:tr w:rsidR="002671DA" w:rsidRPr="00A620AC" w14:paraId="390C7536" w14:textId="77777777" w:rsidTr="00704AE3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8044636" w14:textId="5B9D3371" w:rsidR="002671DA" w:rsidRPr="002671DA" w:rsidRDefault="002671DA" w:rsidP="00704AE3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0:01:0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3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7065EDB" w14:textId="77777777" w:rsidR="002671DA" w:rsidRPr="002671DA" w:rsidRDefault="002671DA" w:rsidP="00704AE3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Mike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A71DE35" w14:textId="77777777" w:rsidR="002671DA" w:rsidRPr="002671DA" w:rsidRDefault="002671DA" w:rsidP="00704AE3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It’s when a friend tells you it’s all in your head.</w:t>
            </w:r>
          </w:p>
          <w:p w14:paraId="7D66919C" w14:textId="77777777" w:rsidR="002671DA" w:rsidRPr="002671DA" w:rsidRDefault="002671DA" w:rsidP="00704AE3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</w:p>
          <w:p w14:paraId="62ECFF56" w14:textId="77777777" w:rsidR="002671DA" w:rsidRPr="002671DA" w:rsidRDefault="002671DA" w:rsidP="00704AE3">
            <w:pPr>
              <w:rPr>
                <w:rFonts w:ascii="Century Gothic" w:hAnsi="Century Gothic"/>
                <w:b/>
                <w:bCs/>
                <w:i/>
                <w:i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i/>
                <w:iCs/>
                <w:color w:val="7F7F7F" w:themeColor="text1" w:themeTint="80"/>
              </w:rPr>
              <w:t>[Therapy Group sign comes into focus, and it is revealed that the group is specifically for abductees and paranormal experiencers.]</w:t>
            </w:r>
          </w:p>
        </w:tc>
      </w:tr>
      <w:tr w:rsidR="0086226B" w:rsidRPr="00A620AC" w14:paraId="588B52F8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A255318" w14:textId="6C1AC01C" w:rsidR="0086226B" w:rsidRPr="002671DA" w:rsidRDefault="0086226B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0:01:1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0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4F183C1" w14:textId="6C80C1D6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Therapist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0585A42" w14:textId="081281D4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So… you just want your family and friends to understand that TRAUMA, no matter the origin, is still TRAUMA?</w:t>
            </w:r>
          </w:p>
        </w:tc>
      </w:tr>
      <w:tr w:rsidR="0086226B" w:rsidRPr="00A620AC" w14:paraId="773FBFB0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BB33559" w14:textId="59F5332E" w:rsidR="0086226B" w:rsidRPr="002671DA" w:rsidRDefault="0086226B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0:01:1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6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5125D51" w14:textId="490B5913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Madison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C92CFEF" w14:textId="5BC71C95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Yes</w:t>
            </w:r>
          </w:p>
        </w:tc>
      </w:tr>
      <w:tr w:rsidR="0086226B" w:rsidRPr="00A620AC" w14:paraId="2EE326ED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923FCAC" w14:textId="18C174F4" w:rsidR="0086226B" w:rsidRPr="002671DA" w:rsidRDefault="0086226B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0:01:1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7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4A11937" w14:textId="127B3942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Sarah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3513ECE" w14:textId="50541A76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Exactly</w:t>
            </w:r>
          </w:p>
        </w:tc>
      </w:tr>
      <w:tr w:rsidR="0086226B" w:rsidRPr="00A620AC" w14:paraId="18B9FA4D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50764F9" w14:textId="66C334C1" w:rsidR="0086226B" w:rsidRPr="002671DA" w:rsidRDefault="0086226B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0:01: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18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7B944E8" w14:textId="07B49136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Mike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9951E58" w14:textId="0F34BB70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Definitely</w:t>
            </w:r>
          </w:p>
        </w:tc>
      </w:tr>
      <w:tr w:rsidR="0086226B" w:rsidRPr="00A620AC" w14:paraId="5D444BB2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8F3275B" w14:textId="26539810" w:rsidR="0086226B" w:rsidRPr="002671DA" w:rsidRDefault="0086226B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0:01: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19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339928A" w14:textId="418FBCA7" w:rsidR="0086226B" w:rsidRPr="002671DA" w:rsidRDefault="00AC6D7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V.O.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3EB3D01" w14:textId="176739A8" w:rsidR="0086226B" w:rsidRPr="002671DA" w:rsidRDefault="00213CF6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>
              <w:rPr>
                <w:rFonts w:ascii="Century Gothic" w:hAnsi="Century Gothic"/>
                <w:b/>
                <w:bCs/>
                <w:color w:val="7F7F7F" w:themeColor="text1" w:themeTint="80"/>
              </w:rPr>
              <w:t>A</w:t>
            </w:r>
            <w:r w:rsidR="0086226B"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 xml:space="preserve"> SyFy Network supernatural study found:</w:t>
            </w:r>
          </w:p>
          <w:p w14:paraId="186DF36E" w14:textId="77777777" w:rsidR="0086226B" w:rsidRPr="002671DA" w:rsidRDefault="0086226B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</w:p>
          <w:p w14:paraId="0FB1BA1C" w14:textId="376DDDEB" w:rsidR="0086226B" w:rsidRPr="002671DA" w:rsidRDefault="0086226B" w:rsidP="008622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50% of Australians surveyed believe in ghosts</w:t>
            </w:r>
          </w:p>
          <w:p w14:paraId="08BC81CF" w14:textId="2C92C03B" w:rsidR="0086226B" w:rsidRPr="002671DA" w:rsidRDefault="0086226B" w:rsidP="008622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36% believe in communication with angels</w:t>
            </w:r>
          </w:p>
          <w:p w14:paraId="02B7B917" w14:textId="5AD15ABC" w:rsidR="0086226B" w:rsidRPr="002671DA" w:rsidRDefault="0086226B" w:rsidP="008622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42% believe in UFO’s and aliens</w:t>
            </w:r>
          </w:p>
        </w:tc>
      </w:tr>
      <w:tr w:rsidR="0086226B" w:rsidRPr="00A620AC" w14:paraId="3BA375E4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6553591" w14:textId="645AF318" w:rsidR="0086226B" w:rsidRPr="002671DA" w:rsidRDefault="0086226B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</w:t>
            </w:r>
            <w:r w:rsidR="00AC092A"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1</w:t>
            </w: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:</w:t>
            </w:r>
            <w:r w:rsidR="00AC092A"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3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5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DF4BB38" w14:textId="2CE7FCD5" w:rsidR="0086226B" w:rsidRPr="002671DA" w:rsidRDefault="001F6655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>
              <w:rPr>
                <w:rFonts w:ascii="Century Gothic" w:hAnsi="Century Gothic"/>
                <w:b/>
                <w:bCs/>
                <w:color w:val="7F7F7F" w:themeColor="text1" w:themeTint="80"/>
              </w:rPr>
              <w:t>CALL OUT</w:t>
            </w:r>
            <w:bookmarkStart w:id="0" w:name="_GoBack"/>
            <w:bookmarkEnd w:id="0"/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0BF0806" w14:textId="77FE5291" w:rsidR="0086226B" w:rsidRPr="002671DA" w:rsidRDefault="00AC092A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TRAUMA IS NEVER A JOKE – WHY MAKE IT ONE?</w:t>
            </w:r>
          </w:p>
        </w:tc>
      </w:tr>
      <w:tr w:rsidR="00AC092A" w:rsidRPr="00A620AC" w14:paraId="33D2404B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B90C1CE" w14:textId="54F67AE7" w:rsidR="00AC092A" w:rsidRPr="002671DA" w:rsidRDefault="00AC092A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0:01:40</w:t>
            </w:r>
          </w:p>
        </w:tc>
        <w:tc>
          <w:tcPr>
            <w:tcW w:w="12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B67C424" w14:textId="012746BC" w:rsidR="00AC092A" w:rsidRPr="002671DA" w:rsidRDefault="00AC6D7F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V.O.</w:t>
            </w:r>
          </w:p>
        </w:tc>
        <w:tc>
          <w:tcPr>
            <w:tcW w:w="79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6DC7DC8" w14:textId="06AE48A6" w:rsidR="00AC092A" w:rsidRPr="002671DA" w:rsidRDefault="00AC092A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 xml:space="preserve">Download the Oddities e-Club Magazine Free APP and </w:t>
            </w:r>
            <w:r w:rsidR="00A620AC"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latest</w:t>
            </w: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 xml:space="preserve"> issue today!</w:t>
            </w:r>
          </w:p>
        </w:tc>
      </w:tr>
      <w:tr w:rsidR="00AC092A" w:rsidRPr="00A620AC" w14:paraId="1AE6082B" w14:textId="77777777" w:rsidTr="00A620AC">
        <w:tc>
          <w:tcPr>
            <w:tcW w:w="113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05ECD6F" w14:textId="244C75C5" w:rsidR="00AC092A" w:rsidRPr="002671DA" w:rsidRDefault="00AC092A" w:rsidP="006F491B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0:01:4</w:t>
            </w:r>
            <w:r w:rsidR="00213CF6">
              <w:rPr>
                <w:rFonts w:ascii="Century Gothic" w:hAnsi="Century Gothic"/>
                <w:b/>
                <w:bCs/>
                <w:color w:val="7F7F7F" w:themeColor="text1" w:themeTint="80"/>
              </w:rPr>
              <w:t>8</w:t>
            </w:r>
          </w:p>
        </w:tc>
        <w:tc>
          <w:tcPr>
            <w:tcW w:w="9209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1468EED" w14:textId="792AAB74" w:rsidR="00AC092A" w:rsidRPr="002671DA" w:rsidRDefault="00AC092A" w:rsidP="007418BD">
            <w:pPr>
              <w:rPr>
                <w:rFonts w:ascii="Century Gothic" w:hAnsi="Century Gothic"/>
                <w:b/>
                <w:bCs/>
                <w:color w:val="7F7F7F" w:themeColor="text1" w:themeTint="80"/>
              </w:rPr>
            </w:pPr>
            <w:r w:rsidRPr="002671DA">
              <w:rPr>
                <w:rFonts w:ascii="Century Gothic" w:hAnsi="Century Gothic"/>
                <w:b/>
                <w:bCs/>
                <w:color w:val="7F7F7F" w:themeColor="text1" w:themeTint="80"/>
              </w:rPr>
              <w:t>Closing Credits</w:t>
            </w:r>
          </w:p>
        </w:tc>
      </w:tr>
    </w:tbl>
    <w:p w14:paraId="04D7C848" w14:textId="5EA57EB8" w:rsidR="007418BD" w:rsidRDefault="007418BD" w:rsidP="007418BD"/>
    <w:p w14:paraId="0DFB43FF" w14:textId="7B6C375E" w:rsidR="004B07E0" w:rsidRDefault="004B07E0" w:rsidP="007418BD"/>
    <w:p w14:paraId="01951806" w14:textId="4FC74FDB" w:rsidR="004B07E0" w:rsidRDefault="004B07E0" w:rsidP="007418BD"/>
    <w:p w14:paraId="2C4F6ECF" w14:textId="77777777" w:rsidR="004B07E0" w:rsidRPr="007418BD" w:rsidRDefault="004B07E0" w:rsidP="007418BD"/>
    <w:sectPr w:rsidR="004B07E0" w:rsidRPr="007418BD" w:rsidSect="00741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C05B9"/>
    <w:multiLevelType w:val="hybridMultilevel"/>
    <w:tmpl w:val="8EC8F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BD"/>
    <w:rsid w:val="00074DFF"/>
    <w:rsid w:val="00110363"/>
    <w:rsid w:val="001F6655"/>
    <w:rsid w:val="00213CF6"/>
    <w:rsid w:val="002671DA"/>
    <w:rsid w:val="004B07E0"/>
    <w:rsid w:val="006F491B"/>
    <w:rsid w:val="007418BD"/>
    <w:rsid w:val="0086226B"/>
    <w:rsid w:val="00A620AC"/>
    <w:rsid w:val="00AC092A"/>
    <w:rsid w:val="00AC6D7F"/>
    <w:rsid w:val="00D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59D8"/>
  <w15:chartTrackingRefBased/>
  <w15:docId w15:val="{5E24FC41-56AC-44B5-8FFF-3D9E5C1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262</Words>
  <Characters>1520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RowEaton Enterprises Pty Ltd</dc:creator>
  <cp:keywords/>
  <dc:description/>
  <cp:lastModifiedBy>RowEaton Enterprises Pty Ltd</cp:lastModifiedBy>
  <cp:revision>9</cp:revision>
  <cp:lastPrinted>2019-08-16T14:43:00Z</cp:lastPrinted>
  <dcterms:created xsi:type="dcterms:W3CDTF">2019-08-16T13:36:00Z</dcterms:created>
  <dcterms:modified xsi:type="dcterms:W3CDTF">2019-08-21T05:55:00Z</dcterms:modified>
</cp:coreProperties>
</file>